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92" w:rsidRDefault="00E405D4">
      <w:pPr>
        <w:rPr>
          <w:sz w:val="28"/>
        </w:rPr>
      </w:pPr>
      <w:r>
        <w:rPr>
          <w:sz w:val="28"/>
        </w:rPr>
        <w:t>Paying Attention so I Can Do my Work in Class</w:t>
      </w:r>
    </w:p>
    <w:p w:rsidR="00513392" w:rsidRDefault="00E405D4">
      <w:pPr>
        <w:rPr>
          <w:sz w:val="28"/>
        </w:rPr>
      </w:pPr>
    </w:p>
    <w:p w:rsidR="00513392" w:rsidRPr="00513392" w:rsidRDefault="00E405D4" w:rsidP="00544EF0">
      <w:pPr>
        <w:rPr>
          <w:sz w:val="28"/>
        </w:rPr>
      </w:pPr>
      <w:r>
        <w:rPr>
          <w:sz w:val="28"/>
        </w:rPr>
        <w:t>I know that I am in s</w:t>
      </w:r>
      <w:r>
        <w:rPr>
          <w:sz w:val="28"/>
        </w:rPr>
        <w:t>chool to learn. It is vital to my education that I persevere in my pursuit to</w:t>
      </w:r>
      <w:r>
        <w:rPr>
          <w:sz w:val="28"/>
        </w:rPr>
        <w:t xml:space="preserve"> pay attention when the teacher is talking. Sometimes it doesn’t seem like the teacher is talking to me when he</w:t>
      </w:r>
      <w:r>
        <w:rPr>
          <w:sz w:val="28"/>
        </w:rPr>
        <w:t xml:space="preserve"> or she is talking to the whole class. They will say an instruction out loud to the class and when they do </w:t>
      </w:r>
      <w:r>
        <w:rPr>
          <w:sz w:val="28"/>
        </w:rPr>
        <w:t>that means me too.  I need to demonstrate to the teacher that I can do the class work.</w:t>
      </w:r>
      <w:r>
        <w:rPr>
          <w:sz w:val="28"/>
        </w:rPr>
        <w:t xml:space="preserve"> It is th</w:t>
      </w:r>
      <w:r>
        <w:rPr>
          <w:sz w:val="28"/>
        </w:rPr>
        <w:t xml:space="preserve">e smartest thing to do. I will excel in school when I </w:t>
      </w:r>
      <w:r>
        <w:rPr>
          <w:sz w:val="28"/>
        </w:rPr>
        <w:t xml:space="preserve">persist in </w:t>
      </w:r>
      <w:r>
        <w:rPr>
          <w:sz w:val="28"/>
        </w:rPr>
        <w:t>my work and pay attention in class.</w:t>
      </w:r>
      <w:r>
        <w:rPr>
          <w:sz w:val="28"/>
        </w:rPr>
        <w:t xml:space="preserve"> </w:t>
      </w:r>
    </w:p>
    <w:p w:rsidR="00544EF0" w:rsidRDefault="00544EF0">
      <w:pPr>
        <w:rPr>
          <w:sz w:val="28"/>
        </w:rPr>
      </w:pPr>
    </w:p>
    <w:p w:rsidR="00544EF0" w:rsidRPr="00B0468D" w:rsidRDefault="00544EF0">
      <w:pPr>
        <w:rPr>
          <w:b/>
          <w:i/>
          <w:sz w:val="28"/>
          <w:u w:val="single"/>
        </w:rPr>
      </w:pPr>
      <w:r>
        <w:rPr>
          <w:sz w:val="28"/>
        </w:rPr>
        <w:t xml:space="preserve">Things that get in the way: </w:t>
      </w:r>
      <w:r w:rsidRPr="00B0468D">
        <w:rPr>
          <w:b/>
          <w:i/>
          <w:sz w:val="28"/>
          <w:u w:val="single"/>
        </w:rPr>
        <w:t>Brain Eater</w:t>
      </w:r>
      <w:r>
        <w:rPr>
          <w:b/>
          <w:i/>
          <w:sz w:val="28"/>
          <w:u w:val="single"/>
        </w:rPr>
        <w:t xml:space="preserve"> and Body Snatcher</w:t>
      </w:r>
    </w:p>
    <w:p w:rsidR="00544EF0" w:rsidRDefault="00544EF0">
      <w:pPr>
        <w:rPr>
          <w:sz w:val="28"/>
        </w:rPr>
      </w:pPr>
    </w:p>
    <w:p w:rsidR="00544EF0" w:rsidRDefault="00544EF0">
      <w:pPr>
        <w:rPr>
          <w:sz w:val="28"/>
        </w:rPr>
      </w:pPr>
      <w:r>
        <w:rPr>
          <w:sz w:val="28"/>
        </w:rPr>
        <w:t xml:space="preserve">I can get distracted in class. Sometimes in class I want to read a book or draw on paper. Sometimes I want to do this when I know I have work I need to do. I know I can read books or draw when I have “free time”. The teacher will tell me when I have free time. If the teacher does not say “Leo, you may read or draw now” then I know I cannot take a book out of my desk to read, or draw on paper. I can really try my best to listen to the teacher so that I can be an informed student.  </w:t>
      </w:r>
    </w:p>
    <w:p w:rsidR="00544EF0" w:rsidRDefault="00544EF0">
      <w:pPr>
        <w:rPr>
          <w:sz w:val="28"/>
        </w:rPr>
      </w:pPr>
    </w:p>
    <w:p w:rsidR="00544EF0" w:rsidRDefault="00544EF0">
      <w:pPr>
        <w:rPr>
          <w:sz w:val="28"/>
        </w:rPr>
      </w:pPr>
      <w:r>
        <w:rPr>
          <w:sz w:val="28"/>
        </w:rPr>
        <w:t>I can defeat the Brain Eater and Body Snatcher by turning away form things that are distracting me form doing my work. I can use a strategy called Move It!</w:t>
      </w:r>
    </w:p>
    <w:p w:rsidR="00544EF0" w:rsidRDefault="00544EF0">
      <w:pPr>
        <w:rPr>
          <w:sz w:val="28"/>
        </w:rPr>
      </w:pPr>
    </w:p>
    <w:p w:rsidR="00544EF0" w:rsidRDefault="00544EF0">
      <w:pPr>
        <w:rPr>
          <w:sz w:val="28"/>
        </w:rPr>
      </w:pPr>
      <w:r>
        <w:rPr>
          <w:sz w:val="28"/>
        </w:rPr>
        <w:t>My Move It Strategy!</w:t>
      </w:r>
    </w:p>
    <w:p w:rsidR="00544EF0" w:rsidRDefault="00544EF0">
      <w:pPr>
        <w:rPr>
          <w:sz w:val="28"/>
        </w:rPr>
      </w:pPr>
      <w:r>
        <w:rPr>
          <w:sz w:val="28"/>
        </w:rPr>
        <w:t>Use when:</w:t>
      </w:r>
    </w:p>
    <w:p w:rsidR="00544EF0" w:rsidRDefault="00544EF0" w:rsidP="00544EF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 am stuck or don’t want to do it.</w:t>
      </w:r>
    </w:p>
    <w:p w:rsidR="00544EF0" w:rsidRDefault="00544EF0" w:rsidP="00544EF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 need to get more alert and refocus-</w:t>
      </w:r>
    </w:p>
    <w:p w:rsidR="00544EF0" w:rsidRDefault="00544EF0" w:rsidP="00544EF0">
      <w:pPr>
        <w:rPr>
          <w:sz w:val="28"/>
        </w:rPr>
      </w:pPr>
      <w:r>
        <w:rPr>
          <w:sz w:val="28"/>
        </w:rPr>
        <w:t>Strategies:</w:t>
      </w:r>
    </w:p>
    <w:p w:rsidR="00544EF0" w:rsidRDefault="00544EF0" w:rsidP="00544EF0">
      <w:pPr>
        <w:rPr>
          <w:sz w:val="28"/>
        </w:rPr>
      </w:pPr>
    </w:p>
    <w:p w:rsidR="00544EF0" w:rsidRPr="00807510" w:rsidRDefault="00544EF0" w:rsidP="00544EF0">
      <w:pPr>
        <w:pStyle w:val="ListParagraph"/>
        <w:numPr>
          <w:ilvl w:val="0"/>
          <w:numId w:val="2"/>
        </w:numPr>
        <w:rPr>
          <w:sz w:val="28"/>
        </w:rPr>
      </w:pPr>
      <w:r w:rsidRPr="00807510">
        <w:rPr>
          <w:sz w:val="28"/>
        </w:rPr>
        <w:t>Ask to get a drink of water and come right back and start my work</w:t>
      </w:r>
    </w:p>
    <w:p w:rsidR="00544EF0" w:rsidRDefault="00544EF0" w:rsidP="00544EF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Be sure there are no distractions on my desk</w:t>
      </w:r>
    </w:p>
    <w:p w:rsidR="00544EF0" w:rsidRPr="00807510" w:rsidRDefault="00544EF0" w:rsidP="00544EF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Ask for clarification of what I should be doing then do it</w:t>
      </w:r>
    </w:p>
    <w:p w:rsidR="00544EF0" w:rsidRPr="00807510" w:rsidRDefault="00544EF0" w:rsidP="00544EF0">
      <w:pPr>
        <w:rPr>
          <w:sz w:val="28"/>
        </w:rPr>
      </w:pPr>
    </w:p>
    <w:p w:rsidR="00544EF0" w:rsidRDefault="00544EF0">
      <w:pPr>
        <w:rPr>
          <w:sz w:val="28"/>
        </w:rPr>
      </w:pPr>
    </w:p>
    <w:p w:rsidR="00544EF0" w:rsidRDefault="00544EF0">
      <w:pPr>
        <w:rPr>
          <w:sz w:val="28"/>
        </w:rPr>
      </w:pPr>
    </w:p>
    <w:sectPr w:rsidR="00544EF0" w:rsidSect="00544EF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222A"/>
    <w:multiLevelType w:val="hybridMultilevel"/>
    <w:tmpl w:val="9A8E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130F2"/>
    <w:multiLevelType w:val="hybridMultilevel"/>
    <w:tmpl w:val="B9CE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513392"/>
    <w:rsid w:val="00544EF0"/>
    <w:rsid w:val="00E405D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5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07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Stonington, CT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Steinhoff</dc:creator>
  <cp:keywords/>
  <cp:lastModifiedBy>Mo Steinhoff</cp:lastModifiedBy>
  <cp:revision>2</cp:revision>
  <dcterms:created xsi:type="dcterms:W3CDTF">2010-11-25T16:22:00Z</dcterms:created>
  <dcterms:modified xsi:type="dcterms:W3CDTF">2010-11-25T16:22:00Z</dcterms:modified>
</cp:coreProperties>
</file>